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96" w:rsidRPr="007A1D1A" w:rsidRDefault="00C90496" w:rsidP="005B2DB2">
      <w:pPr>
        <w:spacing w:after="0" w:line="24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D1A">
        <w:rPr>
          <w:rFonts w:asciiTheme="minorHAnsi" w:hAnsiTheme="minorHAnsi" w:cstheme="minorHAnsi"/>
          <w:b/>
          <w:sz w:val="24"/>
          <w:szCs w:val="24"/>
        </w:rPr>
        <w:t>ТЕХНІЧНЕ ЗАВДАННЯ</w:t>
      </w:r>
    </w:p>
    <w:p w:rsidR="00A038D7" w:rsidRPr="007A1D1A" w:rsidRDefault="007A1D1A" w:rsidP="005B2DB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D1A">
        <w:rPr>
          <w:rFonts w:asciiTheme="minorHAnsi" w:hAnsiTheme="minorHAnsi" w:cstheme="minorHAnsi"/>
          <w:b/>
          <w:sz w:val="24"/>
          <w:szCs w:val="24"/>
        </w:rPr>
        <w:t>з організації та матеріально-технічного забезпечення Всеукраїнської конференції «</w:t>
      </w:r>
      <w:r w:rsidR="00562A8E">
        <w:rPr>
          <w:rFonts w:asciiTheme="minorHAnsi" w:hAnsiTheme="minorHAnsi" w:cstheme="minorHAnsi"/>
          <w:b/>
          <w:sz w:val="24"/>
          <w:szCs w:val="24"/>
        </w:rPr>
        <w:t>Форум дій</w:t>
      </w:r>
      <w:r w:rsidRPr="007A1D1A">
        <w:rPr>
          <w:rFonts w:asciiTheme="minorHAnsi" w:hAnsiTheme="minorHAnsi" w:cstheme="minorHAnsi"/>
          <w:b/>
          <w:sz w:val="24"/>
          <w:szCs w:val="24"/>
        </w:rPr>
        <w:t xml:space="preserve"> національної мережі ОГС України»</w:t>
      </w:r>
    </w:p>
    <w:p w:rsidR="00C90496" w:rsidRPr="007A1D1A" w:rsidRDefault="00C90496" w:rsidP="005B2DB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90496" w:rsidRDefault="00A532FB" w:rsidP="005B2DB2">
      <w:p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7A1D1A">
        <w:rPr>
          <w:rFonts w:asciiTheme="minorHAnsi" w:hAnsiTheme="minorHAnsi" w:cstheme="minorHAnsi"/>
          <w:b/>
          <w:sz w:val="24"/>
          <w:szCs w:val="24"/>
        </w:rPr>
        <w:t>Місце</w:t>
      </w:r>
      <w:r w:rsidR="00C90496" w:rsidRPr="007A1D1A">
        <w:rPr>
          <w:rFonts w:asciiTheme="minorHAnsi" w:hAnsiTheme="minorHAnsi" w:cstheme="minorHAnsi"/>
          <w:b/>
          <w:sz w:val="24"/>
          <w:szCs w:val="24"/>
        </w:rPr>
        <w:t xml:space="preserve"> проведення: </w:t>
      </w:r>
      <w:r w:rsidR="00562A8E">
        <w:rPr>
          <w:rFonts w:asciiTheme="minorHAnsi" w:hAnsiTheme="minorHAnsi" w:cstheme="minorHAnsi"/>
          <w:sz w:val="24"/>
          <w:szCs w:val="24"/>
        </w:rPr>
        <w:t>м. Київ</w:t>
      </w:r>
    </w:p>
    <w:p w:rsidR="007A1D1A" w:rsidRDefault="007A1D1A" w:rsidP="005B2DB2">
      <w:p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7A1D1A">
        <w:rPr>
          <w:rFonts w:asciiTheme="minorHAnsi" w:hAnsiTheme="minorHAnsi" w:cstheme="minorHAnsi"/>
          <w:b/>
          <w:sz w:val="24"/>
          <w:szCs w:val="24"/>
        </w:rPr>
        <w:t>Дата проведення:</w:t>
      </w:r>
      <w:r w:rsidR="00562A8E">
        <w:rPr>
          <w:rFonts w:asciiTheme="minorHAnsi" w:hAnsiTheme="minorHAnsi" w:cstheme="minorHAnsi"/>
          <w:sz w:val="24"/>
          <w:szCs w:val="24"/>
        </w:rPr>
        <w:t xml:space="preserve"> 20–22 грудня 2018</w:t>
      </w:r>
      <w:r>
        <w:rPr>
          <w:rFonts w:asciiTheme="minorHAnsi" w:hAnsiTheme="minorHAnsi" w:cstheme="minorHAnsi"/>
          <w:sz w:val="24"/>
          <w:szCs w:val="24"/>
        </w:rPr>
        <w:t xml:space="preserve"> року</w:t>
      </w:r>
    </w:p>
    <w:p w:rsidR="007A1D1A" w:rsidRPr="007A1D1A" w:rsidRDefault="007A1D1A" w:rsidP="005B2DB2">
      <w:p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7A1D1A">
        <w:rPr>
          <w:rFonts w:asciiTheme="minorHAnsi" w:hAnsiTheme="minorHAnsi" w:cstheme="minorHAnsi"/>
          <w:b/>
          <w:sz w:val="24"/>
          <w:szCs w:val="24"/>
        </w:rPr>
        <w:t>Кількість учасників:</w:t>
      </w:r>
      <w:r>
        <w:rPr>
          <w:rFonts w:asciiTheme="minorHAnsi" w:hAnsiTheme="minorHAnsi" w:cstheme="minorHAnsi"/>
          <w:sz w:val="24"/>
          <w:szCs w:val="24"/>
        </w:rPr>
        <w:t xml:space="preserve"> 80 осіб</w:t>
      </w:r>
    </w:p>
    <w:p w:rsidR="00C90496" w:rsidRPr="007A1D1A" w:rsidRDefault="00C90496" w:rsidP="005B2DB2">
      <w:pPr>
        <w:spacing w:after="0" w:line="24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90496" w:rsidRPr="007A1D1A" w:rsidRDefault="00C90496" w:rsidP="005B2DB2">
      <w:pPr>
        <w:pStyle w:val="a5"/>
        <w:numPr>
          <w:ilvl w:val="0"/>
          <w:numId w:val="33"/>
        </w:numPr>
        <w:spacing w:after="0" w:line="24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A1D1A">
        <w:rPr>
          <w:rFonts w:asciiTheme="minorHAnsi" w:hAnsiTheme="minorHAnsi" w:cstheme="minorHAnsi"/>
          <w:b/>
          <w:sz w:val="24"/>
          <w:szCs w:val="24"/>
        </w:rPr>
        <w:t>Примі</w:t>
      </w:r>
      <w:r w:rsidR="00A677E2" w:rsidRPr="007A1D1A">
        <w:rPr>
          <w:rFonts w:asciiTheme="minorHAnsi" w:hAnsiTheme="minorHAnsi" w:cstheme="minorHAnsi"/>
          <w:b/>
          <w:sz w:val="24"/>
          <w:szCs w:val="24"/>
        </w:rPr>
        <w:t>щення для проведення конференції, 3</w:t>
      </w:r>
      <w:r w:rsidR="00787D03">
        <w:rPr>
          <w:rFonts w:asciiTheme="minorHAnsi" w:hAnsiTheme="minorHAnsi" w:cstheme="minorHAnsi"/>
          <w:b/>
          <w:sz w:val="24"/>
          <w:szCs w:val="24"/>
        </w:rPr>
        <w:t xml:space="preserve"> дні.</w:t>
      </w:r>
    </w:p>
    <w:p w:rsidR="00C90496" w:rsidRDefault="00B35F8F" w:rsidP="005B2DB2">
      <w:p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Конференц-зала з вікнами </w:t>
      </w:r>
      <w:r w:rsidR="00C90496" w:rsidRPr="007A1D1A">
        <w:rPr>
          <w:rFonts w:asciiTheme="minorHAnsi" w:hAnsiTheme="minorHAnsi" w:cstheme="minorHAnsi"/>
          <w:sz w:val="24"/>
          <w:szCs w:val="24"/>
        </w:rPr>
        <w:t xml:space="preserve">площею не менше </w:t>
      </w:r>
      <w:r w:rsidR="007A1D1A">
        <w:rPr>
          <w:rFonts w:asciiTheme="minorHAnsi" w:hAnsiTheme="minorHAnsi" w:cstheme="minorHAnsi"/>
          <w:sz w:val="24"/>
          <w:szCs w:val="24"/>
        </w:rPr>
        <w:t>25</w:t>
      </w:r>
      <w:r w:rsidR="00A677E2" w:rsidRPr="007A1D1A">
        <w:rPr>
          <w:rFonts w:asciiTheme="minorHAnsi" w:hAnsiTheme="minorHAnsi" w:cstheme="minorHAnsi"/>
          <w:sz w:val="24"/>
          <w:szCs w:val="24"/>
        </w:rPr>
        <w:t>0</w:t>
      </w:r>
      <w:r w:rsidR="00C90496" w:rsidRPr="007A1D1A">
        <w:rPr>
          <w:rFonts w:asciiTheme="minorHAnsi" w:hAnsiTheme="minorHAnsi" w:cstheme="minorHAnsi"/>
          <w:sz w:val="24"/>
          <w:szCs w:val="24"/>
        </w:rPr>
        <w:t xml:space="preserve"> м</w:t>
      </w:r>
      <w:r w:rsidR="00C90496" w:rsidRPr="007A1D1A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C90496" w:rsidRPr="007A1D1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Дві додаткові кімнати з вікнами площею не менше 8</w:t>
      </w:r>
      <w:r w:rsidRPr="007A1D1A">
        <w:rPr>
          <w:rFonts w:asciiTheme="minorHAnsi" w:hAnsiTheme="minorHAnsi" w:cstheme="minorHAnsi"/>
          <w:sz w:val="24"/>
          <w:szCs w:val="24"/>
        </w:rPr>
        <w:t>0 м</w:t>
      </w:r>
      <w:r w:rsidRPr="007A1D1A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A1D1A">
        <w:rPr>
          <w:rFonts w:asciiTheme="minorHAnsi" w:hAnsiTheme="minorHAnsi" w:cstheme="minorHAnsi"/>
          <w:sz w:val="24"/>
          <w:szCs w:val="24"/>
        </w:rPr>
        <w:t>.</w:t>
      </w:r>
    </w:p>
    <w:p w:rsidR="00C90496" w:rsidRPr="007A1D1A" w:rsidRDefault="00C90496" w:rsidP="005B2DB2">
      <w:pPr>
        <w:pStyle w:val="a5"/>
        <w:numPr>
          <w:ilvl w:val="0"/>
          <w:numId w:val="33"/>
        </w:numPr>
        <w:spacing w:after="0" w:line="24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A1D1A">
        <w:rPr>
          <w:rFonts w:asciiTheme="minorHAnsi" w:hAnsiTheme="minorHAnsi" w:cstheme="minorHAnsi"/>
          <w:b/>
          <w:sz w:val="24"/>
          <w:szCs w:val="24"/>
        </w:rPr>
        <w:t xml:space="preserve">Обладнання </w:t>
      </w:r>
      <w:r w:rsidR="00787D03">
        <w:rPr>
          <w:rFonts w:asciiTheme="minorHAnsi" w:hAnsiTheme="minorHAnsi" w:cstheme="minorHAnsi"/>
          <w:b/>
          <w:sz w:val="24"/>
          <w:szCs w:val="24"/>
        </w:rPr>
        <w:t>та матеріали</w:t>
      </w:r>
      <w:r w:rsidRPr="007A1D1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677E2" w:rsidRPr="007A1D1A">
        <w:rPr>
          <w:rFonts w:asciiTheme="minorHAnsi" w:hAnsiTheme="minorHAnsi" w:cstheme="minorHAnsi"/>
          <w:b/>
          <w:sz w:val="24"/>
          <w:szCs w:val="24"/>
        </w:rPr>
        <w:t>3</w:t>
      </w:r>
      <w:r w:rsidR="00787D03">
        <w:rPr>
          <w:rFonts w:asciiTheme="minorHAnsi" w:hAnsiTheme="minorHAnsi" w:cstheme="minorHAnsi"/>
          <w:b/>
          <w:sz w:val="24"/>
          <w:szCs w:val="24"/>
        </w:rPr>
        <w:t xml:space="preserve"> дні.</w:t>
      </w:r>
    </w:p>
    <w:p w:rsidR="00C90496" w:rsidRDefault="00B35F8F" w:rsidP="005B2DB2">
      <w:p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Обладнання:</w:t>
      </w:r>
    </w:p>
    <w:p w:rsidR="00B35F8F" w:rsidRDefault="00A04081" w:rsidP="00B35F8F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Проектор, екран </w:t>
      </w:r>
      <w:r w:rsidR="00B35F8F">
        <w:rPr>
          <w:rFonts w:asciiTheme="minorHAnsi" w:hAnsiTheme="minorHAnsi" w:cstheme="minorHAnsi"/>
          <w:sz w:val="24"/>
          <w:szCs w:val="24"/>
        </w:rPr>
        <w:t>(3 комплекти)</w:t>
      </w:r>
    </w:p>
    <w:p w:rsidR="00A04081" w:rsidRDefault="00A04081" w:rsidP="00B35F8F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Ноутбуки (12 шт.)</w:t>
      </w:r>
    </w:p>
    <w:p w:rsidR="00B35F8F" w:rsidRDefault="00B35F8F" w:rsidP="00B35F8F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Пінборди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(24 шт.)</w:t>
      </w:r>
    </w:p>
    <w:p w:rsidR="00B35F8F" w:rsidRDefault="00B35F8F" w:rsidP="00B35F8F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Фліпчарти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(8 шт.)</w:t>
      </w:r>
    </w:p>
    <w:p w:rsidR="00A04081" w:rsidRDefault="00A04081" w:rsidP="00B35F8F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proofErr w:type="spellStart"/>
      <w:r>
        <w:rPr>
          <w:rFonts w:asciiTheme="minorHAnsi" w:hAnsiTheme="minorHAnsi" w:cstheme="minorHAnsi"/>
          <w:sz w:val="24"/>
          <w:szCs w:val="24"/>
        </w:rPr>
        <w:t>радіомікрофони</w:t>
      </w:r>
      <w:proofErr w:type="spellEnd"/>
    </w:p>
    <w:p w:rsidR="00A04081" w:rsidRDefault="00A04081" w:rsidP="00B35F8F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Система звукопідсилення</w:t>
      </w:r>
    </w:p>
    <w:p w:rsidR="00B35F8F" w:rsidRDefault="00A04081" w:rsidP="00A04081">
      <w:p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Матеріали:</w:t>
      </w:r>
    </w:p>
    <w:p w:rsidR="00A04081" w:rsidRDefault="00A04081" w:rsidP="00A04081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Пакет учасника (</w:t>
      </w:r>
      <w:proofErr w:type="spellStart"/>
      <w:r>
        <w:rPr>
          <w:rFonts w:asciiTheme="minorHAnsi" w:hAnsiTheme="minorHAnsi" w:cstheme="minorHAnsi"/>
          <w:sz w:val="24"/>
          <w:szCs w:val="24"/>
        </w:rPr>
        <w:t>бейдж</w:t>
      </w:r>
      <w:proofErr w:type="spellEnd"/>
      <w:r>
        <w:rPr>
          <w:rFonts w:asciiTheme="minorHAnsi" w:hAnsiTheme="minorHAnsi" w:cstheme="minorHAnsi"/>
          <w:sz w:val="24"/>
          <w:szCs w:val="24"/>
        </w:rPr>
        <w:t>, блокнот, ручка, робочі матеріали 20 сторінок А4)</w:t>
      </w:r>
    </w:p>
    <w:p w:rsidR="00A04081" w:rsidRDefault="00A04081" w:rsidP="00A04081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Маркери 4 кольори (20 комплектів)</w:t>
      </w:r>
    </w:p>
    <w:p w:rsidR="00A04081" w:rsidRDefault="00A04081" w:rsidP="00A04081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Малярна стрічка</w:t>
      </w:r>
    </w:p>
    <w:p w:rsidR="00A04081" w:rsidRPr="00A04081" w:rsidRDefault="00A04081" w:rsidP="00A04081">
      <w:pPr>
        <w:pStyle w:val="a5"/>
        <w:numPr>
          <w:ilvl w:val="0"/>
          <w:numId w:val="43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Папір для </w:t>
      </w:r>
      <w:proofErr w:type="spellStart"/>
      <w:r>
        <w:rPr>
          <w:rFonts w:asciiTheme="minorHAnsi" w:hAnsiTheme="minorHAnsi" w:cstheme="minorHAnsi"/>
          <w:sz w:val="24"/>
          <w:szCs w:val="24"/>
        </w:rPr>
        <w:t>пінбордів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>
        <w:rPr>
          <w:rFonts w:asciiTheme="minorHAnsi" w:hAnsiTheme="minorHAnsi" w:cstheme="minorHAnsi"/>
          <w:sz w:val="24"/>
          <w:szCs w:val="24"/>
        </w:rPr>
        <w:t>фліпчартів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(120 листів)</w:t>
      </w:r>
    </w:p>
    <w:p w:rsidR="00C90496" w:rsidRPr="00787D03" w:rsidRDefault="00C90496" w:rsidP="005B2DB2">
      <w:pPr>
        <w:pStyle w:val="a5"/>
        <w:numPr>
          <w:ilvl w:val="0"/>
          <w:numId w:val="33"/>
        </w:numPr>
        <w:spacing w:after="0" w:line="24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7D03">
        <w:rPr>
          <w:rFonts w:asciiTheme="minorHAnsi" w:hAnsiTheme="minorHAnsi" w:cstheme="minorHAnsi"/>
          <w:b/>
          <w:sz w:val="24"/>
          <w:szCs w:val="24"/>
        </w:rPr>
        <w:t xml:space="preserve">Забезпечення </w:t>
      </w:r>
      <w:r w:rsidR="00787D03">
        <w:rPr>
          <w:rFonts w:asciiTheme="minorHAnsi" w:hAnsiTheme="minorHAnsi" w:cstheme="minorHAnsi"/>
          <w:b/>
          <w:sz w:val="24"/>
          <w:szCs w:val="24"/>
        </w:rPr>
        <w:t xml:space="preserve">проживання та </w:t>
      </w:r>
      <w:r w:rsidRPr="00787D03">
        <w:rPr>
          <w:rFonts w:asciiTheme="minorHAnsi" w:hAnsiTheme="minorHAnsi" w:cstheme="minorHAnsi"/>
          <w:b/>
          <w:sz w:val="24"/>
          <w:szCs w:val="24"/>
        </w:rPr>
        <w:t xml:space="preserve">харчування учасників, </w:t>
      </w:r>
      <w:r w:rsidR="00A677E2" w:rsidRPr="00787D03">
        <w:rPr>
          <w:rFonts w:asciiTheme="minorHAnsi" w:hAnsiTheme="minorHAnsi" w:cstheme="minorHAnsi"/>
          <w:b/>
          <w:sz w:val="24"/>
          <w:szCs w:val="24"/>
        </w:rPr>
        <w:t>3</w:t>
      </w:r>
      <w:r w:rsidRPr="00787D03">
        <w:rPr>
          <w:rFonts w:asciiTheme="minorHAnsi" w:hAnsiTheme="minorHAnsi" w:cstheme="minorHAnsi"/>
          <w:b/>
          <w:sz w:val="24"/>
          <w:szCs w:val="24"/>
        </w:rPr>
        <w:t xml:space="preserve"> дні</w:t>
      </w:r>
      <w:r w:rsidR="00787D03">
        <w:rPr>
          <w:rFonts w:asciiTheme="minorHAnsi" w:hAnsiTheme="minorHAnsi" w:cstheme="minorHAnsi"/>
          <w:b/>
          <w:sz w:val="24"/>
          <w:szCs w:val="24"/>
        </w:rPr>
        <w:t>.</w:t>
      </w:r>
    </w:p>
    <w:p w:rsidR="00787D03" w:rsidRDefault="00787D03" w:rsidP="005B2DB2">
      <w:p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Проживання:</w:t>
      </w:r>
    </w:p>
    <w:p w:rsidR="00787D03" w:rsidRDefault="00B35F8F" w:rsidP="005B2DB2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787D03">
        <w:rPr>
          <w:rFonts w:asciiTheme="minorHAnsi" w:hAnsiTheme="minorHAnsi" w:cstheme="minorHAnsi"/>
          <w:sz w:val="24"/>
          <w:szCs w:val="24"/>
        </w:rPr>
        <w:t>0 одномісних номерів</w:t>
      </w:r>
      <w:r>
        <w:rPr>
          <w:rFonts w:asciiTheme="minorHAnsi" w:hAnsiTheme="minorHAnsi" w:cstheme="minorHAnsi"/>
          <w:sz w:val="24"/>
          <w:szCs w:val="24"/>
        </w:rPr>
        <w:t>, 3 доби</w:t>
      </w:r>
    </w:p>
    <w:p w:rsidR="00B35F8F" w:rsidRDefault="00B35F8F" w:rsidP="005B2DB2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 двомісних номерів, 3 доби</w:t>
      </w:r>
    </w:p>
    <w:p w:rsidR="00787D03" w:rsidRDefault="00787D03" w:rsidP="005B2DB2">
      <w:p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Харчування:</w:t>
      </w:r>
    </w:p>
    <w:p w:rsidR="00787D03" w:rsidRDefault="00787D03" w:rsidP="005B2DB2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День 1</w:t>
      </w:r>
      <w:r w:rsidRPr="00787D03">
        <w:rPr>
          <w:rFonts w:asciiTheme="minorHAnsi" w:hAnsiTheme="minorHAnsi" w:cstheme="minorHAnsi"/>
          <w:sz w:val="24"/>
          <w:szCs w:val="24"/>
        </w:rPr>
        <w:t xml:space="preserve"> (</w:t>
      </w:r>
      <w:r w:rsidR="00B35F8F">
        <w:rPr>
          <w:rFonts w:asciiTheme="minorHAnsi" w:hAnsiTheme="minorHAnsi" w:cstheme="minorHAnsi"/>
          <w:sz w:val="24"/>
          <w:szCs w:val="24"/>
        </w:rPr>
        <w:t>сніданок, 2 перерви на каву, обід,</w:t>
      </w:r>
      <w:r w:rsidRPr="00787D03">
        <w:rPr>
          <w:rFonts w:asciiTheme="minorHAnsi" w:hAnsiTheme="minorHAnsi" w:cstheme="minorHAnsi"/>
          <w:sz w:val="24"/>
          <w:szCs w:val="24"/>
        </w:rPr>
        <w:t xml:space="preserve"> вечеря)</w:t>
      </w:r>
    </w:p>
    <w:p w:rsidR="00787D03" w:rsidRDefault="00787D03" w:rsidP="005B2DB2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День 2 (сніданок, 2 перерви на каву, обід, вечеря)</w:t>
      </w:r>
    </w:p>
    <w:p w:rsidR="00787D03" w:rsidRDefault="00787D03" w:rsidP="005B2DB2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День 3 (</w:t>
      </w:r>
      <w:r w:rsidR="00B35F8F">
        <w:rPr>
          <w:rFonts w:asciiTheme="minorHAnsi" w:hAnsiTheme="minorHAnsi" w:cstheme="minorHAnsi"/>
          <w:sz w:val="24"/>
          <w:szCs w:val="24"/>
        </w:rPr>
        <w:t>сніданок, 2 перерви на каву, обід, вечеря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C90496" w:rsidRPr="00787D03" w:rsidRDefault="00787D03" w:rsidP="005B2DB2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Вода </w:t>
      </w:r>
      <w:r w:rsidR="00C90496" w:rsidRPr="00787D03">
        <w:rPr>
          <w:rFonts w:asciiTheme="minorHAnsi" w:hAnsiTheme="minorHAnsi" w:cstheme="minorHAnsi"/>
          <w:sz w:val="24"/>
          <w:szCs w:val="24"/>
        </w:rPr>
        <w:t>з розраху</w:t>
      </w:r>
      <w:r>
        <w:rPr>
          <w:rFonts w:asciiTheme="minorHAnsi" w:hAnsiTheme="minorHAnsi" w:cstheme="minorHAnsi"/>
          <w:sz w:val="24"/>
          <w:szCs w:val="24"/>
        </w:rPr>
        <w:t>нку 0,5 літра на людину на день</w:t>
      </w:r>
    </w:p>
    <w:p w:rsidR="00787D03" w:rsidRPr="00787D03" w:rsidRDefault="00787D03" w:rsidP="005B2DB2">
      <w:pPr>
        <w:pStyle w:val="a5"/>
        <w:numPr>
          <w:ilvl w:val="0"/>
          <w:numId w:val="33"/>
        </w:numPr>
        <w:spacing w:after="0" w:line="24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7D03">
        <w:rPr>
          <w:rFonts w:asciiTheme="minorHAnsi" w:hAnsiTheme="minorHAnsi" w:cstheme="minorHAnsi"/>
          <w:b/>
          <w:sz w:val="24"/>
          <w:szCs w:val="24"/>
        </w:rPr>
        <w:t>Транспортування учасників.</w:t>
      </w:r>
    </w:p>
    <w:p w:rsidR="005B2DB2" w:rsidRDefault="005B2DB2" w:rsidP="005B2DB2">
      <w:p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Організація відшкодування проїзду учасників до/з Києва:</w:t>
      </w:r>
    </w:p>
    <w:p w:rsidR="005B2DB2" w:rsidRDefault="005B2DB2" w:rsidP="005B2DB2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Зібрати та упорядкувати проїзні документи</w:t>
      </w:r>
    </w:p>
    <w:p w:rsidR="005B2DB2" w:rsidRDefault="005B2DB2" w:rsidP="005B2DB2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Підготувати відомість відшкодування транспортних витрат</w:t>
      </w:r>
    </w:p>
    <w:p w:rsidR="005B2DB2" w:rsidRPr="005B2DB2" w:rsidRDefault="005B2DB2" w:rsidP="005B2DB2">
      <w:pPr>
        <w:pStyle w:val="a5"/>
        <w:numPr>
          <w:ilvl w:val="0"/>
          <w:numId w:val="41"/>
        </w:numPr>
        <w:spacing w:after="0" w:line="24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Здійснити відшкодування транспортних витрат</w:t>
      </w:r>
    </w:p>
    <w:p w:rsidR="00F218D3" w:rsidRPr="005B2DB2" w:rsidRDefault="003E599A" w:rsidP="005B2DB2">
      <w:pPr>
        <w:pStyle w:val="a5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B2DB2">
        <w:rPr>
          <w:rFonts w:asciiTheme="minorHAnsi" w:hAnsiTheme="minorHAnsi" w:cstheme="minorHAnsi"/>
          <w:b/>
          <w:sz w:val="24"/>
          <w:szCs w:val="24"/>
        </w:rPr>
        <w:t xml:space="preserve">Виготовлення банеру </w:t>
      </w:r>
      <w:r w:rsidR="005B2DB2">
        <w:rPr>
          <w:rFonts w:asciiTheme="minorHAnsi" w:hAnsiTheme="minorHAnsi" w:cstheme="minorHAnsi"/>
          <w:b/>
          <w:sz w:val="24"/>
          <w:szCs w:val="24"/>
        </w:rPr>
        <w:t>конференції.</w:t>
      </w:r>
    </w:p>
    <w:p w:rsidR="00EB6EE4" w:rsidRPr="005B2DB2" w:rsidRDefault="005B2DB2" w:rsidP="005B2DB2">
      <w:pPr>
        <w:pStyle w:val="a5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B2DB2">
        <w:rPr>
          <w:rFonts w:asciiTheme="minorHAnsi" w:hAnsiTheme="minorHAnsi" w:cstheme="minorHAnsi"/>
          <w:sz w:val="24"/>
          <w:szCs w:val="24"/>
        </w:rPr>
        <w:t>Виготовити банер розміром</w:t>
      </w:r>
      <w:r w:rsidR="00675274" w:rsidRPr="005B2DB2">
        <w:rPr>
          <w:rFonts w:asciiTheme="minorHAnsi" w:hAnsiTheme="minorHAnsi" w:cstheme="minorHAnsi"/>
          <w:sz w:val="24"/>
          <w:szCs w:val="24"/>
        </w:rPr>
        <w:t xml:space="preserve"> 300</w:t>
      </w:r>
      <w:r w:rsidR="00F353BA" w:rsidRPr="005B2DB2">
        <w:rPr>
          <w:rFonts w:asciiTheme="minorHAnsi" w:hAnsiTheme="minorHAnsi" w:cstheme="minorHAnsi"/>
          <w:sz w:val="24"/>
          <w:szCs w:val="24"/>
        </w:rPr>
        <w:t>*4</w:t>
      </w:r>
      <w:r w:rsidR="00675274" w:rsidRPr="005B2DB2">
        <w:rPr>
          <w:rFonts w:asciiTheme="minorHAnsi" w:hAnsiTheme="minorHAnsi" w:cstheme="minorHAnsi"/>
          <w:sz w:val="24"/>
          <w:szCs w:val="24"/>
        </w:rPr>
        <w:t>00 с</w:t>
      </w:r>
      <w:r w:rsidR="00F353BA" w:rsidRPr="005B2DB2">
        <w:rPr>
          <w:rFonts w:asciiTheme="minorHAnsi" w:hAnsiTheme="minorHAnsi" w:cstheme="minorHAnsi"/>
          <w:sz w:val="24"/>
          <w:szCs w:val="24"/>
        </w:rPr>
        <w:t>м</w:t>
      </w:r>
    </w:p>
    <w:p w:rsidR="005B2DB2" w:rsidRPr="005B2DB2" w:rsidRDefault="005B2DB2" w:rsidP="005B2DB2">
      <w:pPr>
        <w:pStyle w:val="a5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B2DB2">
        <w:rPr>
          <w:rFonts w:asciiTheme="minorHAnsi" w:hAnsiTheme="minorHAnsi" w:cstheme="minorHAnsi"/>
          <w:sz w:val="24"/>
          <w:szCs w:val="24"/>
        </w:rPr>
        <w:t>Забезпечити та змонтувати конструкцію</w:t>
      </w:r>
      <w:r w:rsidR="00077034" w:rsidRPr="005B2DB2">
        <w:rPr>
          <w:rFonts w:asciiTheme="minorHAnsi" w:hAnsiTheme="minorHAnsi" w:cstheme="minorHAnsi"/>
          <w:sz w:val="24"/>
          <w:szCs w:val="24"/>
        </w:rPr>
        <w:t xml:space="preserve"> для </w:t>
      </w:r>
      <w:r w:rsidRPr="005B2DB2">
        <w:rPr>
          <w:rFonts w:asciiTheme="minorHAnsi" w:hAnsiTheme="minorHAnsi" w:cstheme="minorHAnsi"/>
          <w:sz w:val="24"/>
          <w:szCs w:val="24"/>
        </w:rPr>
        <w:t>встановлення</w:t>
      </w:r>
      <w:r w:rsidR="00077034" w:rsidRPr="005B2DB2">
        <w:rPr>
          <w:rFonts w:asciiTheme="minorHAnsi" w:hAnsiTheme="minorHAnsi" w:cstheme="minorHAnsi"/>
          <w:sz w:val="24"/>
          <w:szCs w:val="24"/>
        </w:rPr>
        <w:t xml:space="preserve"> банеру</w:t>
      </w:r>
    </w:p>
    <w:p w:rsidR="005B2DB2" w:rsidRDefault="005B2DB2" w:rsidP="005B2DB2">
      <w:pPr>
        <w:pStyle w:val="a5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Забезпечити фото та відео зйомку та виготовлення відео-ролику.</w:t>
      </w:r>
    </w:p>
    <w:p w:rsidR="005B2DB2" w:rsidRDefault="005B2DB2" w:rsidP="005B2DB2">
      <w:pPr>
        <w:pStyle w:val="a5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</w:t>
      </w:r>
      <w:r w:rsidR="00CC769B">
        <w:rPr>
          <w:rFonts w:asciiTheme="minorHAnsi" w:hAnsiTheme="minorHAnsi" w:cstheme="minorHAnsi"/>
          <w:sz w:val="24"/>
          <w:szCs w:val="24"/>
        </w:rPr>
        <w:t>адати н</w:t>
      </w:r>
      <w:r>
        <w:rPr>
          <w:rFonts w:asciiTheme="minorHAnsi" w:hAnsiTheme="minorHAnsi" w:cstheme="minorHAnsi"/>
          <w:sz w:val="24"/>
          <w:szCs w:val="24"/>
        </w:rPr>
        <w:t>е менше 500 фото</w:t>
      </w:r>
    </w:p>
    <w:p w:rsidR="00CC769B" w:rsidRDefault="00CC769B" w:rsidP="005B2DB2">
      <w:pPr>
        <w:pStyle w:val="a5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Надати 20 відео-інтерв’ю з організаторами та ключовими учасниками конференції</w:t>
      </w:r>
    </w:p>
    <w:p w:rsidR="005F16A6" w:rsidRDefault="005B2DB2" w:rsidP="00A04081">
      <w:pPr>
        <w:pStyle w:val="a5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Змонтувати відео</w:t>
      </w:r>
      <w:r w:rsidR="00CC769B">
        <w:rPr>
          <w:rFonts w:asciiTheme="minorHAnsi" w:hAnsiTheme="minorHAnsi" w:cstheme="minorHAnsi"/>
          <w:sz w:val="24"/>
          <w:szCs w:val="24"/>
        </w:rPr>
        <w:t>-ролик про перебіг конференції тривалістю</w:t>
      </w:r>
      <w:r>
        <w:rPr>
          <w:rFonts w:asciiTheme="minorHAnsi" w:hAnsiTheme="minorHAnsi" w:cstheme="minorHAnsi"/>
          <w:sz w:val="24"/>
          <w:szCs w:val="24"/>
        </w:rPr>
        <w:t xml:space="preserve"> до 3х хвилин</w:t>
      </w:r>
    </w:p>
    <w:p w:rsidR="00AB45D3" w:rsidRPr="00A04081" w:rsidRDefault="00AB45D3" w:rsidP="00A04081">
      <w:pPr>
        <w:pStyle w:val="a5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4081">
        <w:rPr>
          <w:rFonts w:asciiTheme="minorHAnsi" w:hAnsiTheme="minorHAnsi" w:cstheme="minorHAnsi"/>
          <w:sz w:val="24"/>
          <w:szCs w:val="24"/>
        </w:rPr>
        <w:br w:type="page"/>
      </w:r>
    </w:p>
    <w:p w:rsidR="00AB45D3" w:rsidRPr="007A1D1A" w:rsidRDefault="00AB45D3" w:rsidP="00AB45D3">
      <w:pPr>
        <w:spacing w:after="0" w:line="24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КРИТЕРІЇ ОЦІНКИ ЗАЯВОК</w:t>
      </w:r>
    </w:p>
    <w:p w:rsidR="00D744F3" w:rsidRDefault="00AB45D3" w:rsidP="00AB45D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учасників тендеру </w:t>
      </w:r>
      <w:r w:rsidRPr="007A1D1A">
        <w:rPr>
          <w:rFonts w:asciiTheme="minorHAnsi" w:hAnsiTheme="minorHAnsi" w:cstheme="minorHAnsi"/>
          <w:b/>
          <w:sz w:val="24"/>
          <w:szCs w:val="24"/>
        </w:rPr>
        <w:t xml:space="preserve">з організації та матеріально-технічного забезпечення </w:t>
      </w:r>
      <w:r w:rsidR="002E3D33" w:rsidRPr="007A1D1A">
        <w:rPr>
          <w:rFonts w:asciiTheme="minorHAnsi" w:hAnsiTheme="minorHAnsi" w:cstheme="minorHAnsi"/>
          <w:b/>
          <w:sz w:val="24"/>
          <w:szCs w:val="24"/>
        </w:rPr>
        <w:t>Всеукраїнської конференції «</w:t>
      </w:r>
      <w:r w:rsidR="002E3D33">
        <w:rPr>
          <w:rFonts w:asciiTheme="minorHAnsi" w:hAnsiTheme="minorHAnsi" w:cstheme="minorHAnsi"/>
          <w:b/>
          <w:sz w:val="24"/>
          <w:szCs w:val="24"/>
        </w:rPr>
        <w:t>Форум дій</w:t>
      </w:r>
      <w:r w:rsidR="002E3D33" w:rsidRPr="007A1D1A">
        <w:rPr>
          <w:rFonts w:asciiTheme="minorHAnsi" w:hAnsiTheme="minorHAnsi" w:cstheme="minorHAnsi"/>
          <w:b/>
          <w:sz w:val="24"/>
          <w:szCs w:val="24"/>
        </w:rPr>
        <w:t xml:space="preserve"> національної мережі ОГС України»</w:t>
      </w:r>
      <w:bookmarkStart w:id="0" w:name="_GoBack"/>
      <w:bookmarkEnd w:id="0"/>
    </w:p>
    <w:p w:rsidR="00AB45D3" w:rsidRDefault="00AB45D3" w:rsidP="00AB45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B45D3" w:rsidRDefault="00CC5675" w:rsidP="006018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Кожна заявка буде оцінюватись відповідно до таких критеріїв і може набрати максимальну кількість балів – 30, що складаються з:</w:t>
      </w:r>
    </w:p>
    <w:p w:rsidR="00CC5675" w:rsidRDefault="00CC5675" w:rsidP="006018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19CE" w:rsidRPr="008B02DB" w:rsidRDefault="005219CE" w:rsidP="006018AE">
      <w:pPr>
        <w:pStyle w:val="a5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Відповідність технічному завданню </w:t>
      </w:r>
      <w:r w:rsidR="00CC5675">
        <w:rPr>
          <w:rFonts w:cstheme="minorHAnsi"/>
        </w:rPr>
        <w:t>(вага 30%, максимум балів – 9)</w:t>
      </w:r>
    </w:p>
    <w:p w:rsidR="005219CE" w:rsidRPr="00C3669D" w:rsidRDefault="005219CE" w:rsidP="006018AE">
      <w:pPr>
        <w:pStyle w:val="a5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Досвід виконання подібних завдань </w:t>
      </w:r>
      <w:r w:rsidR="00CC5675">
        <w:rPr>
          <w:rFonts w:cstheme="minorHAnsi"/>
        </w:rPr>
        <w:t>(вага 30%, максимум балів – 9)</w:t>
      </w:r>
      <w:r w:rsidRPr="00CC5675">
        <w:rPr>
          <w:rFonts w:eastAsia="Times New Roman"/>
          <w:sz w:val="24"/>
          <w:szCs w:val="24"/>
          <w:lang w:val="ru-RU"/>
        </w:rPr>
        <w:t xml:space="preserve"> </w:t>
      </w:r>
    </w:p>
    <w:p w:rsidR="005219CE" w:rsidRPr="008B02DB" w:rsidRDefault="005219CE" w:rsidP="006018AE">
      <w:pPr>
        <w:pStyle w:val="a5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Досвід п</w:t>
      </w:r>
      <w:r w:rsidR="00AD010C">
        <w:rPr>
          <w:sz w:val="24"/>
          <w:szCs w:val="24"/>
        </w:rPr>
        <w:t>опередньої співпраці з Р</w:t>
      </w:r>
      <w:r>
        <w:rPr>
          <w:sz w:val="24"/>
          <w:szCs w:val="24"/>
        </w:rPr>
        <w:t xml:space="preserve">есурсним центром ГУРТ </w:t>
      </w:r>
      <w:r w:rsidR="00CC5675">
        <w:rPr>
          <w:rFonts w:cstheme="minorHAnsi"/>
        </w:rPr>
        <w:t>(вага 10%, максимум балів – 3)</w:t>
      </w:r>
    </w:p>
    <w:p w:rsidR="005219CE" w:rsidRPr="00CC5675" w:rsidRDefault="005219CE" w:rsidP="006018AE">
      <w:pPr>
        <w:pStyle w:val="a5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Цінова пропозиція </w:t>
      </w:r>
      <w:r w:rsidR="00CC5675">
        <w:rPr>
          <w:rFonts w:cstheme="minorHAnsi"/>
        </w:rPr>
        <w:t>(вага 30%, максимум балів – 9)</w:t>
      </w:r>
    </w:p>
    <w:p w:rsidR="00CC5675" w:rsidRDefault="00CC5675" w:rsidP="006018AE">
      <w:pPr>
        <w:spacing w:after="0" w:line="240" w:lineRule="auto"/>
        <w:jc w:val="both"/>
        <w:rPr>
          <w:rStyle w:val="ac"/>
          <w:b w:val="0"/>
          <w:bCs w:val="0"/>
          <w:sz w:val="24"/>
          <w:szCs w:val="24"/>
        </w:rPr>
      </w:pPr>
    </w:p>
    <w:p w:rsidR="00CC5675" w:rsidRPr="00CC5675" w:rsidRDefault="006018AE" w:rsidP="006018AE">
      <w:pPr>
        <w:spacing w:after="0" w:line="240" w:lineRule="auto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>Переможцем тендеру буде оголошено постачальника, заявка якого набере найбільшу кількість балів.</w:t>
      </w:r>
    </w:p>
    <w:p w:rsidR="00AB45D3" w:rsidRPr="00D744F3" w:rsidRDefault="00AB45D3" w:rsidP="006018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AB45D3" w:rsidRPr="00D744F3" w:rsidSect="00872AB1">
      <w:headerReference w:type="default" r:id="rId8"/>
      <w:footerReference w:type="default" r:id="rId9"/>
      <w:pgSz w:w="11906" w:h="16838"/>
      <w:pgMar w:top="1666" w:right="850" w:bottom="426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32" w:rsidRDefault="00344732" w:rsidP="00855E54">
      <w:pPr>
        <w:spacing w:after="0" w:line="240" w:lineRule="auto"/>
      </w:pPr>
      <w:r>
        <w:separator/>
      </w:r>
    </w:p>
  </w:endnote>
  <w:endnote w:type="continuationSeparator" w:id="0">
    <w:p w:rsidR="00344732" w:rsidRDefault="00344732" w:rsidP="008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538769"/>
      <w:docPartObj>
        <w:docPartGallery w:val="Page Numbers (Bottom of Page)"/>
        <w:docPartUnique/>
      </w:docPartObj>
    </w:sdtPr>
    <w:sdtEndPr/>
    <w:sdtContent>
      <w:p w:rsidR="003A5D7B" w:rsidRDefault="003A5D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D33">
          <w:rPr>
            <w:noProof/>
          </w:rPr>
          <w:t>2</w:t>
        </w:r>
        <w:r>
          <w:fldChar w:fldCharType="end"/>
        </w:r>
      </w:p>
    </w:sdtContent>
  </w:sdt>
  <w:p w:rsidR="00F218D3" w:rsidRPr="00855E54" w:rsidRDefault="00F218D3" w:rsidP="00855E54">
    <w:pPr>
      <w:tabs>
        <w:tab w:val="center" w:pos="4819"/>
        <w:tab w:val="right" w:pos="9639"/>
      </w:tabs>
      <w:spacing w:after="0"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32" w:rsidRDefault="00344732" w:rsidP="00855E54">
      <w:pPr>
        <w:spacing w:after="0" w:line="240" w:lineRule="auto"/>
      </w:pPr>
      <w:r>
        <w:separator/>
      </w:r>
    </w:p>
  </w:footnote>
  <w:footnote w:type="continuationSeparator" w:id="0">
    <w:p w:rsidR="00344732" w:rsidRDefault="00344732" w:rsidP="0085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CA" w:rsidRDefault="00BD32CA" w:rsidP="00BD32CA">
    <w:pPr>
      <w:pStyle w:val="a6"/>
      <w:jc w:val="right"/>
      <w:rPr>
        <w:rStyle w:val="ac"/>
        <w:rFonts w:cstheme="minorHAnsi"/>
        <w:b w:val="0"/>
        <w:color w:val="000000"/>
        <w:sz w:val="24"/>
        <w:szCs w:val="24"/>
        <w:lang w:eastAsia="uk-UA"/>
      </w:rPr>
    </w:pPr>
  </w:p>
  <w:p w:rsidR="00BD32CA" w:rsidRDefault="00BD32CA" w:rsidP="00BD32CA">
    <w:pPr>
      <w:pStyle w:val="a6"/>
      <w:jc w:val="right"/>
      <w:rPr>
        <w:rStyle w:val="ac"/>
        <w:rFonts w:cstheme="minorHAnsi"/>
        <w:b w:val="0"/>
        <w:color w:val="000000"/>
        <w:sz w:val="24"/>
        <w:szCs w:val="24"/>
        <w:lang w:eastAsia="uk-UA"/>
      </w:rPr>
    </w:pPr>
  </w:p>
  <w:p w:rsidR="00BD32CA" w:rsidRPr="00BD32CA" w:rsidRDefault="00BD32CA" w:rsidP="00BD32CA">
    <w:pPr>
      <w:pStyle w:val="a6"/>
      <w:jc w:val="right"/>
      <w:rPr>
        <w:b/>
      </w:rPr>
    </w:pPr>
    <w:r>
      <w:rPr>
        <w:rStyle w:val="ac"/>
        <w:rFonts w:cstheme="minorHAnsi"/>
        <w:b w:val="0"/>
        <w:color w:val="000000"/>
        <w:sz w:val="24"/>
        <w:szCs w:val="24"/>
        <w:lang w:eastAsia="uk-UA"/>
      </w:rPr>
      <w:t>ДОДАТОК 1</w:t>
    </w:r>
    <w:r w:rsidRPr="00BD32CA">
      <w:rPr>
        <w:rStyle w:val="ac"/>
        <w:rFonts w:cstheme="minorHAnsi"/>
        <w:b w:val="0"/>
        <w:color w:val="000000"/>
        <w:sz w:val="24"/>
        <w:szCs w:val="24"/>
        <w:lang w:eastAsia="uk-UA"/>
      </w:rPr>
      <w:t xml:space="preserve">. </w:t>
    </w:r>
    <w:r>
      <w:rPr>
        <w:rStyle w:val="ac"/>
        <w:rFonts w:cstheme="minorHAnsi"/>
        <w:b w:val="0"/>
        <w:color w:val="000000"/>
        <w:sz w:val="24"/>
        <w:szCs w:val="24"/>
        <w:lang w:eastAsia="uk-UA"/>
      </w:rPr>
      <w:t>Технічне завдання та критерії</w:t>
    </w:r>
    <w:r w:rsidRPr="00BD32CA">
      <w:rPr>
        <w:rStyle w:val="ac"/>
        <w:rFonts w:cstheme="minorHAnsi"/>
        <w:b w:val="0"/>
        <w:color w:val="000000"/>
        <w:sz w:val="24"/>
        <w:szCs w:val="24"/>
        <w:lang w:eastAsia="uk-UA"/>
      </w:rPr>
      <w:t xml:space="preserve"> оцінки заявок учасників тендеру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F7D"/>
    <w:multiLevelType w:val="hybridMultilevel"/>
    <w:tmpl w:val="F85A2E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DDF"/>
    <w:multiLevelType w:val="hybridMultilevel"/>
    <w:tmpl w:val="32A2CB62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A046B08"/>
    <w:multiLevelType w:val="hybridMultilevel"/>
    <w:tmpl w:val="140C78AC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87B"/>
    <w:multiLevelType w:val="hybridMultilevel"/>
    <w:tmpl w:val="B3206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E55F0"/>
    <w:multiLevelType w:val="multilevel"/>
    <w:tmpl w:val="526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B15CA"/>
    <w:multiLevelType w:val="hybridMultilevel"/>
    <w:tmpl w:val="65F4984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F58FB"/>
    <w:multiLevelType w:val="hybridMultilevel"/>
    <w:tmpl w:val="9BF45DC8"/>
    <w:lvl w:ilvl="0" w:tplc="601C90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7D37"/>
    <w:multiLevelType w:val="hybridMultilevel"/>
    <w:tmpl w:val="F04C14CE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59C3"/>
    <w:multiLevelType w:val="hybridMultilevel"/>
    <w:tmpl w:val="9418D1D2"/>
    <w:lvl w:ilvl="0" w:tplc="14CAE7F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24B5C"/>
    <w:multiLevelType w:val="hybridMultilevel"/>
    <w:tmpl w:val="FA1482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05D91"/>
    <w:multiLevelType w:val="hybridMultilevel"/>
    <w:tmpl w:val="7B54D4EA"/>
    <w:lvl w:ilvl="0" w:tplc="0422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366EC"/>
    <w:multiLevelType w:val="hybridMultilevel"/>
    <w:tmpl w:val="A0A42D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109B"/>
    <w:multiLevelType w:val="hybridMultilevel"/>
    <w:tmpl w:val="5054FB50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38D6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71705"/>
    <w:multiLevelType w:val="hybridMultilevel"/>
    <w:tmpl w:val="51EAE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97A6C"/>
    <w:multiLevelType w:val="hybridMultilevel"/>
    <w:tmpl w:val="9CEA30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B646CDE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7B1FE4"/>
    <w:multiLevelType w:val="hybridMultilevel"/>
    <w:tmpl w:val="4EA8E7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E1342"/>
    <w:multiLevelType w:val="hybridMultilevel"/>
    <w:tmpl w:val="E9261468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EBA5847"/>
    <w:multiLevelType w:val="hybridMultilevel"/>
    <w:tmpl w:val="A8009BA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500A4F"/>
    <w:multiLevelType w:val="hybridMultilevel"/>
    <w:tmpl w:val="2DB278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96EA3"/>
    <w:multiLevelType w:val="hybridMultilevel"/>
    <w:tmpl w:val="BEE8422E"/>
    <w:lvl w:ilvl="0" w:tplc="D0B43A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A2A21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1064B6"/>
    <w:multiLevelType w:val="hybridMultilevel"/>
    <w:tmpl w:val="4D82C2D0"/>
    <w:lvl w:ilvl="0" w:tplc="14CAE7FC">
      <w:numFmt w:val="bullet"/>
      <w:lvlText w:val="-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830C4"/>
    <w:multiLevelType w:val="hybridMultilevel"/>
    <w:tmpl w:val="08AC315C"/>
    <w:lvl w:ilvl="0" w:tplc="727EC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0622F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0E3972"/>
    <w:multiLevelType w:val="hybridMultilevel"/>
    <w:tmpl w:val="21D201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F7AE5"/>
    <w:multiLevelType w:val="hybridMultilevel"/>
    <w:tmpl w:val="E2EACB0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AC3864"/>
    <w:multiLevelType w:val="hybridMultilevel"/>
    <w:tmpl w:val="571E9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E7218"/>
    <w:multiLevelType w:val="hybridMultilevel"/>
    <w:tmpl w:val="947E2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E7169"/>
    <w:multiLevelType w:val="hybridMultilevel"/>
    <w:tmpl w:val="4F5E1960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0167B"/>
    <w:multiLevelType w:val="hybridMultilevel"/>
    <w:tmpl w:val="480425AA"/>
    <w:lvl w:ilvl="0" w:tplc="14CAE7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D3A0C"/>
    <w:multiLevelType w:val="hybridMultilevel"/>
    <w:tmpl w:val="2F6EF76C"/>
    <w:lvl w:ilvl="0" w:tplc="B12ED27A">
      <w:start w:val="1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0D3CD4"/>
    <w:multiLevelType w:val="hybridMultilevel"/>
    <w:tmpl w:val="010475C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A61563"/>
    <w:multiLevelType w:val="hybridMultilevel"/>
    <w:tmpl w:val="42CE3076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A60BC"/>
    <w:multiLevelType w:val="hybridMultilevel"/>
    <w:tmpl w:val="A072AE5A"/>
    <w:lvl w:ilvl="0" w:tplc="04220011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841B8E"/>
    <w:multiLevelType w:val="hybridMultilevel"/>
    <w:tmpl w:val="285CB3E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D3B5B"/>
    <w:multiLevelType w:val="hybridMultilevel"/>
    <w:tmpl w:val="B93EF9E6"/>
    <w:lvl w:ilvl="0" w:tplc="E2325D26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2223D"/>
    <w:multiLevelType w:val="hybridMultilevel"/>
    <w:tmpl w:val="535C5BB0"/>
    <w:lvl w:ilvl="0" w:tplc="B12ED27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C0E48"/>
    <w:multiLevelType w:val="hybridMultilevel"/>
    <w:tmpl w:val="1A80EF98"/>
    <w:lvl w:ilvl="0" w:tplc="41805CA2">
      <w:start w:val="1"/>
      <w:numFmt w:val="decimal"/>
      <w:lvlText w:val="(%1)"/>
      <w:lvlJc w:val="left"/>
      <w:pPr>
        <w:ind w:left="76" w:hanging="360"/>
      </w:pPr>
      <w:rPr>
        <w:rFonts w:cs="Times New Roman" w:hint="default"/>
        <w:b/>
        <w:sz w:val="2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 w15:restartNumberingAfterBreak="0">
    <w:nsid w:val="79F03559"/>
    <w:multiLevelType w:val="hybridMultilevel"/>
    <w:tmpl w:val="93E66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00F36"/>
    <w:multiLevelType w:val="hybridMultilevel"/>
    <w:tmpl w:val="923812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93B41"/>
    <w:multiLevelType w:val="hybridMultilevel"/>
    <w:tmpl w:val="B3206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DC734E"/>
    <w:multiLevelType w:val="hybridMultilevel"/>
    <w:tmpl w:val="89DEAD04"/>
    <w:lvl w:ilvl="0" w:tplc="18864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38"/>
  </w:num>
  <w:num w:numId="4">
    <w:abstractNumId w:val="19"/>
  </w:num>
  <w:num w:numId="5">
    <w:abstractNumId w:val="15"/>
  </w:num>
  <w:num w:numId="6">
    <w:abstractNumId w:val="1"/>
  </w:num>
  <w:num w:numId="7">
    <w:abstractNumId w:val="40"/>
  </w:num>
  <w:num w:numId="8">
    <w:abstractNumId w:val="2"/>
  </w:num>
  <w:num w:numId="9">
    <w:abstractNumId w:val="7"/>
  </w:num>
  <w:num w:numId="10">
    <w:abstractNumId w:val="36"/>
  </w:num>
  <w:num w:numId="11">
    <w:abstractNumId w:val="29"/>
  </w:num>
  <w:num w:numId="12">
    <w:abstractNumId w:val="12"/>
  </w:num>
  <w:num w:numId="13">
    <w:abstractNumId w:val="33"/>
  </w:num>
  <w:num w:numId="14">
    <w:abstractNumId w:val="4"/>
  </w:num>
  <w:num w:numId="15">
    <w:abstractNumId w:val="9"/>
  </w:num>
  <w:num w:numId="16">
    <w:abstractNumId w:val="41"/>
  </w:num>
  <w:num w:numId="17">
    <w:abstractNumId w:val="3"/>
  </w:num>
  <w:num w:numId="18">
    <w:abstractNumId w:val="25"/>
  </w:num>
  <w:num w:numId="19">
    <w:abstractNumId w:val="22"/>
  </w:num>
  <w:num w:numId="20">
    <w:abstractNumId w:val="17"/>
  </w:num>
  <w:num w:numId="21">
    <w:abstractNumId w:val="26"/>
  </w:num>
  <w:num w:numId="22">
    <w:abstractNumId w:val="10"/>
  </w:num>
  <w:num w:numId="23">
    <w:abstractNumId w:val="34"/>
  </w:num>
  <w:num w:numId="24">
    <w:abstractNumId w:val="21"/>
  </w:num>
  <w:num w:numId="25">
    <w:abstractNumId w:val="24"/>
  </w:num>
  <w:num w:numId="26">
    <w:abstractNumId w:val="13"/>
  </w:num>
  <w:num w:numId="27">
    <w:abstractNumId w:val="31"/>
  </w:num>
  <w:num w:numId="28">
    <w:abstractNumId w:val="37"/>
  </w:num>
  <w:num w:numId="29">
    <w:abstractNumId w:val="5"/>
  </w:num>
  <w:num w:numId="30">
    <w:abstractNumId w:val="39"/>
  </w:num>
  <w:num w:numId="31">
    <w:abstractNumId w:val="16"/>
  </w:num>
  <w:num w:numId="32">
    <w:abstractNumId w:val="42"/>
  </w:num>
  <w:num w:numId="33">
    <w:abstractNumId w:val="18"/>
  </w:num>
  <w:num w:numId="34">
    <w:abstractNumId w:val="8"/>
  </w:num>
  <w:num w:numId="35">
    <w:abstractNumId w:val="32"/>
  </w:num>
  <w:num w:numId="36">
    <w:abstractNumId w:val="30"/>
  </w:num>
  <w:num w:numId="37">
    <w:abstractNumId w:val="6"/>
  </w:num>
  <w:num w:numId="38">
    <w:abstractNumId w:val="27"/>
  </w:num>
  <w:num w:numId="39">
    <w:abstractNumId w:val="11"/>
  </w:num>
  <w:num w:numId="40">
    <w:abstractNumId w:val="14"/>
  </w:num>
  <w:num w:numId="41">
    <w:abstractNumId w:val="20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MDY1MTUyMrYwNzZR0lEKTi0uzszPAykwrAUAokZ0siwAAAA="/>
  </w:docVars>
  <w:rsids>
    <w:rsidRoot w:val="007F63F2"/>
    <w:rsid w:val="00001450"/>
    <w:rsid w:val="00007D57"/>
    <w:rsid w:val="00016231"/>
    <w:rsid w:val="00023F7C"/>
    <w:rsid w:val="00034AB0"/>
    <w:rsid w:val="00045EBE"/>
    <w:rsid w:val="00046F34"/>
    <w:rsid w:val="000618C6"/>
    <w:rsid w:val="00063679"/>
    <w:rsid w:val="000664B3"/>
    <w:rsid w:val="00077034"/>
    <w:rsid w:val="000845DA"/>
    <w:rsid w:val="0009147D"/>
    <w:rsid w:val="000A16DC"/>
    <w:rsid w:val="000B7117"/>
    <w:rsid w:val="000D7DFF"/>
    <w:rsid w:val="000E0495"/>
    <w:rsid w:val="000E669B"/>
    <w:rsid w:val="00113DEF"/>
    <w:rsid w:val="00121698"/>
    <w:rsid w:val="00124BC4"/>
    <w:rsid w:val="00131B71"/>
    <w:rsid w:val="00144451"/>
    <w:rsid w:val="00161918"/>
    <w:rsid w:val="00164D2D"/>
    <w:rsid w:val="001678D5"/>
    <w:rsid w:val="00170319"/>
    <w:rsid w:val="00177BFC"/>
    <w:rsid w:val="001A4F4E"/>
    <w:rsid w:val="001B385A"/>
    <w:rsid w:val="001B6A32"/>
    <w:rsid w:val="001B7BCC"/>
    <w:rsid w:val="001C394D"/>
    <w:rsid w:val="001C3A7C"/>
    <w:rsid w:val="001D172E"/>
    <w:rsid w:val="001D3863"/>
    <w:rsid w:val="001E3BF4"/>
    <w:rsid w:val="0025686F"/>
    <w:rsid w:val="00256DAD"/>
    <w:rsid w:val="00257197"/>
    <w:rsid w:val="0026503C"/>
    <w:rsid w:val="0027418B"/>
    <w:rsid w:val="00274DCB"/>
    <w:rsid w:val="0029557B"/>
    <w:rsid w:val="002A79B9"/>
    <w:rsid w:val="002B2248"/>
    <w:rsid w:val="002B76DD"/>
    <w:rsid w:val="002C2797"/>
    <w:rsid w:val="002C7785"/>
    <w:rsid w:val="002D6418"/>
    <w:rsid w:val="002E3D33"/>
    <w:rsid w:val="00304313"/>
    <w:rsid w:val="00307EB9"/>
    <w:rsid w:val="00312849"/>
    <w:rsid w:val="003132F0"/>
    <w:rsid w:val="00313D9D"/>
    <w:rsid w:val="003274EA"/>
    <w:rsid w:val="00340CAF"/>
    <w:rsid w:val="00344732"/>
    <w:rsid w:val="00351ADD"/>
    <w:rsid w:val="00354700"/>
    <w:rsid w:val="00361094"/>
    <w:rsid w:val="003A581B"/>
    <w:rsid w:val="003A5D7B"/>
    <w:rsid w:val="003B2875"/>
    <w:rsid w:val="003B2B45"/>
    <w:rsid w:val="003C4ED1"/>
    <w:rsid w:val="003D4308"/>
    <w:rsid w:val="003E599A"/>
    <w:rsid w:val="003E5EEC"/>
    <w:rsid w:val="003E6E17"/>
    <w:rsid w:val="003F4952"/>
    <w:rsid w:val="003F66AE"/>
    <w:rsid w:val="004001BF"/>
    <w:rsid w:val="00406BC9"/>
    <w:rsid w:val="004257CE"/>
    <w:rsid w:val="00440061"/>
    <w:rsid w:val="00446F4A"/>
    <w:rsid w:val="004606AE"/>
    <w:rsid w:val="004728BB"/>
    <w:rsid w:val="004873CF"/>
    <w:rsid w:val="004873E8"/>
    <w:rsid w:val="0049136B"/>
    <w:rsid w:val="004B28F7"/>
    <w:rsid w:val="004B4210"/>
    <w:rsid w:val="004C4399"/>
    <w:rsid w:val="004D0575"/>
    <w:rsid w:val="004E0E2B"/>
    <w:rsid w:val="004E5A96"/>
    <w:rsid w:val="00501D0E"/>
    <w:rsid w:val="00504DEE"/>
    <w:rsid w:val="005219CE"/>
    <w:rsid w:val="005545F8"/>
    <w:rsid w:val="00555F24"/>
    <w:rsid w:val="00560CD6"/>
    <w:rsid w:val="00562A8E"/>
    <w:rsid w:val="00571D52"/>
    <w:rsid w:val="00591F1A"/>
    <w:rsid w:val="005B176E"/>
    <w:rsid w:val="005B2DB2"/>
    <w:rsid w:val="005C21E6"/>
    <w:rsid w:val="005C6F92"/>
    <w:rsid w:val="005D2010"/>
    <w:rsid w:val="005D5BCD"/>
    <w:rsid w:val="005E0782"/>
    <w:rsid w:val="005E25B7"/>
    <w:rsid w:val="005F135B"/>
    <w:rsid w:val="005F1674"/>
    <w:rsid w:val="005F16A6"/>
    <w:rsid w:val="006018AE"/>
    <w:rsid w:val="006129A5"/>
    <w:rsid w:val="0062031D"/>
    <w:rsid w:val="006217EA"/>
    <w:rsid w:val="006274CF"/>
    <w:rsid w:val="006334F9"/>
    <w:rsid w:val="00637205"/>
    <w:rsid w:val="00642A59"/>
    <w:rsid w:val="00642C88"/>
    <w:rsid w:val="00655FBE"/>
    <w:rsid w:val="00666B1B"/>
    <w:rsid w:val="0067395B"/>
    <w:rsid w:val="00675274"/>
    <w:rsid w:val="00681D6D"/>
    <w:rsid w:val="00695211"/>
    <w:rsid w:val="006B1709"/>
    <w:rsid w:val="006B2A25"/>
    <w:rsid w:val="006C02F7"/>
    <w:rsid w:val="006D0AA6"/>
    <w:rsid w:val="006D4398"/>
    <w:rsid w:val="006E7D71"/>
    <w:rsid w:val="006F5955"/>
    <w:rsid w:val="0071721A"/>
    <w:rsid w:val="0073142C"/>
    <w:rsid w:val="00736C41"/>
    <w:rsid w:val="0073753C"/>
    <w:rsid w:val="0076594F"/>
    <w:rsid w:val="00781DBC"/>
    <w:rsid w:val="007821B7"/>
    <w:rsid w:val="00783BC4"/>
    <w:rsid w:val="00787D03"/>
    <w:rsid w:val="007A1D1A"/>
    <w:rsid w:val="007A4C10"/>
    <w:rsid w:val="007B1393"/>
    <w:rsid w:val="007D519F"/>
    <w:rsid w:val="007E3119"/>
    <w:rsid w:val="007F10B6"/>
    <w:rsid w:val="007F15A3"/>
    <w:rsid w:val="007F63F2"/>
    <w:rsid w:val="00813046"/>
    <w:rsid w:val="00823694"/>
    <w:rsid w:val="008413CB"/>
    <w:rsid w:val="00847714"/>
    <w:rsid w:val="00851032"/>
    <w:rsid w:val="00855301"/>
    <w:rsid w:val="00855E54"/>
    <w:rsid w:val="00872AB1"/>
    <w:rsid w:val="00882B3B"/>
    <w:rsid w:val="00897EE1"/>
    <w:rsid w:val="008C15A1"/>
    <w:rsid w:val="008D74AD"/>
    <w:rsid w:val="008E7390"/>
    <w:rsid w:val="008E7C7A"/>
    <w:rsid w:val="008E7E69"/>
    <w:rsid w:val="008F0A6D"/>
    <w:rsid w:val="00913FB3"/>
    <w:rsid w:val="00915E59"/>
    <w:rsid w:val="00915EEC"/>
    <w:rsid w:val="0091793E"/>
    <w:rsid w:val="009236EF"/>
    <w:rsid w:val="00924402"/>
    <w:rsid w:val="009353AD"/>
    <w:rsid w:val="009465A5"/>
    <w:rsid w:val="00950C93"/>
    <w:rsid w:val="0095650B"/>
    <w:rsid w:val="00957BFB"/>
    <w:rsid w:val="00966255"/>
    <w:rsid w:val="00994AE6"/>
    <w:rsid w:val="009C6DD0"/>
    <w:rsid w:val="009E73FA"/>
    <w:rsid w:val="009F0281"/>
    <w:rsid w:val="009F0422"/>
    <w:rsid w:val="009F1E4F"/>
    <w:rsid w:val="00A038D7"/>
    <w:rsid w:val="00A04081"/>
    <w:rsid w:val="00A16320"/>
    <w:rsid w:val="00A24595"/>
    <w:rsid w:val="00A43AB7"/>
    <w:rsid w:val="00A44225"/>
    <w:rsid w:val="00A532FB"/>
    <w:rsid w:val="00A55B98"/>
    <w:rsid w:val="00A677E2"/>
    <w:rsid w:val="00A747F9"/>
    <w:rsid w:val="00A76186"/>
    <w:rsid w:val="00A80077"/>
    <w:rsid w:val="00AA3DF5"/>
    <w:rsid w:val="00AA5BDC"/>
    <w:rsid w:val="00AA64A1"/>
    <w:rsid w:val="00AB45D3"/>
    <w:rsid w:val="00AD010C"/>
    <w:rsid w:val="00AD0947"/>
    <w:rsid w:val="00AD2770"/>
    <w:rsid w:val="00AF2724"/>
    <w:rsid w:val="00AF2734"/>
    <w:rsid w:val="00B05597"/>
    <w:rsid w:val="00B07339"/>
    <w:rsid w:val="00B13CE1"/>
    <w:rsid w:val="00B21E43"/>
    <w:rsid w:val="00B279DD"/>
    <w:rsid w:val="00B35F8F"/>
    <w:rsid w:val="00B3717E"/>
    <w:rsid w:val="00B44BD1"/>
    <w:rsid w:val="00B455C2"/>
    <w:rsid w:val="00B660C0"/>
    <w:rsid w:val="00B70033"/>
    <w:rsid w:val="00B77C7E"/>
    <w:rsid w:val="00B80843"/>
    <w:rsid w:val="00B90FD9"/>
    <w:rsid w:val="00BC77F6"/>
    <w:rsid w:val="00BD32CA"/>
    <w:rsid w:val="00BF751C"/>
    <w:rsid w:val="00C1081C"/>
    <w:rsid w:val="00C14D9B"/>
    <w:rsid w:val="00C21CE6"/>
    <w:rsid w:val="00C2294E"/>
    <w:rsid w:val="00C2312E"/>
    <w:rsid w:val="00C35EEA"/>
    <w:rsid w:val="00C5656C"/>
    <w:rsid w:val="00C72150"/>
    <w:rsid w:val="00C75766"/>
    <w:rsid w:val="00C81DE4"/>
    <w:rsid w:val="00C90496"/>
    <w:rsid w:val="00CC5675"/>
    <w:rsid w:val="00CC769B"/>
    <w:rsid w:val="00CD0C31"/>
    <w:rsid w:val="00CE2B27"/>
    <w:rsid w:val="00CE33B4"/>
    <w:rsid w:val="00CF0682"/>
    <w:rsid w:val="00D120A1"/>
    <w:rsid w:val="00D16E42"/>
    <w:rsid w:val="00D1786A"/>
    <w:rsid w:val="00D30E64"/>
    <w:rsid w:val="00D643E3"/>
    <w:rsid w:val="00D6643B"/>
    <w:rsid w:val="00D744F3"/>
    <w:rsid w:val="00D8591E"/>
    <w:rsid w:val="00D92CE1"/>
    <w:rsid w:val="00DA6A09"/>
    <w:rsid w:val="00DC049E"/>
    <w:rsid w:val="00DC398C"/>
    <w:rsid w:val="00DD02F5"/>
    <w:rsid w:val="00DF3357"/>
    <w:rsid w:val="00E31177"/>
    <w:rsid w:val="00E6226B"/>
    <w:rsid w:val="00E67F9B"/>
    <w:rsid w:val="00E721DA"/>
    <w:rsid w:val="00E7659B"/>
    <w:rsid w:val="00E83B1C"/>
    <w:rsid w:val="00EA017F"/>
    <w:rsid w:val="00EB6EE4"/>
    <w:rsid w:val="00EC1BCB"/>
    <w:rsid w:val="00EC420D"/>
    <w:rsid w:val="00ED1927"/>
    <w:rsid w:val="00EE04B8"/>
    <w:rsid w:val="00EE5CF4"/>
    <w:rsid w:val="00EF53FE"/>
    <w:rsid w:val="00F0252B"/>
    <w:rsid w:val="00F067AD"/>
    <w:rsid w:val="00F1248E"/>
    <w:rsid w:val="00F15159"/>
    <w:rsid w:val="00F20676"/>
    <w:rsid w:val="00F218D3"/>
    <w:rsid w:val="00F31FB0"/>
    <w:rsid w:val="00F353BA"/>
    <w:rsid w:val="00F579C1"/>
    <w:rsid w:val="00F62EFA"/>
    <w:rsid w:val="00F7378E"/>
    <w:rsid w:val="00FB4CA2"/>
    <w:rsid w:val="00FE40CF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424C831-1817-4732-99F9-AF2DA98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64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4B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C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2C2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C2797"/>
    <w:pPr>
      <w:ind w:left="720"/>
      <w:contextualSpacing/>
    </w:pPr>
    <w:rPr>
      <w:rFonts w:cs="Calibri"/>
      <w:color w:val="000000"/>
      <w:szCs w:val="20"/>
      <w:lang w:eastAsia="uk-UA"/>
    </w:rPr>
  </w:style>
  <w:style w:type="paragraph" w:styleId="a6">
    <w:name w:val="header"/>
    <w:basedOn w:val="a"/>
    <w:link w:val="a7"/>
    <w:uiPriority w:val="99"/>
    <w:rsid w:val="00855E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locked/>
    <w:rsid w:val="00855E54"/>
    <w:rPr>
      <w:rFonts w:cs="Times New Roman"/>
    </w:rPr>
  </w:style>
  <w:style w:type="paragraph" w:styleId="a8">
    <w:name w:val="footer"/>
    <w:basedOn w:val="a"/>
    <w:link w:val="a9"/>
    <w:uiPriority w:val="99"/>
    <w:rsid w:val="00855E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locked/>
    <w:rsid w:val="00855E54"/>
    <w:rPr>
      <w:rFonts w:cs="Times New Roman"/>
    </w:rPr>
  </w:style>
  <w:style w:type="character" w:styleId="aa">
    <w:name w:val="Hyperlink"/>
    <w:uiPriority w:val="99"/>
    <w:rsid w:val="00855E54"/>
    <w:rPr>
      <w:rFonts w:cs="Times New Roman"/>
      <w:color w:val="0000FF"/>
      <w:u w:val="single"/>
    </w:rPr>
  </w:style>
  <w:style w:type="table" w:styleId="6">
    <w:name w:val="Light List Accent 6"/>
    <w:basedOn w:val="a1"/>
    <w:uiPriority w:val="99"/>
    <w:rsid w:val="00177BF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b">
    <w:name w:val="Normal (Web)"/>
    <w:basedOn w:val="a"/>
    <w:uiPriority w:val="99"/>
    <w:rsid w:val="00177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uiPriority w:val="22"/>
    <w:qFormat/>
    <w:locked/>
    <w:rsid w:val="00BD3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9C68-DE1D-412C-9EEE-656C4726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Oseledko</dc:creator>
  <cp:keywords/>
  <dc:description/>
  <cp:lastModifiedBy>Bohdan Maslych</cp:lastModifiedBy>
  <cp:revision>6</cp:revision>
  <cp:lastPrinted>2017-03-15T12:43:00Z</cp:lastPrinted>
  <dcterms:created xsi:type="dcterms:W3CDTF">2018-10-24T14:43:00Z</dcterms:created>
  <dcterms:modified xsi:type="dcterms:W3CDTF">2018-10-25T03:56:00Z</dcterms:modified>
</cp:coreProperties>
</file>